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142F" w14:textId="77777777" w:rsidR="006429DA" w:rsidRDefault="00000000">
      <w:pPr>
        <w:pStyle w:val="Title"/>
      </w:pPr>
      <w:bookmarkStart w:id="0" w:name="GARFIELD_PUBLIC_SCHOOLS"/>
      <w:bookmarkStart w:id="1" w:name="________________________________________"/>
      <w:bookmarkEnd w:id="0"/>
      <w:bookmarkEnd w:id="1"/>
      <w:r>
        <w:rPr>
          <w:color w:val="800080"/>
        </w:rPr>
        <w:t>GARFIELD</w:t>
      </w:r>
      <w:r>
        <w:rPr>
          <w:color w:val="800080"/>
          <w:spacing w:val="-16"/>
        </w:rPr>
        <w:t xml:space="preserve"> </w:t>
      </w:r>
      <w:r>
        <w:rPr>
          <w:color w:val="800080"/>
        </w:rPr>
        <w:t>PUBLIC</w:t>
      </w:r>
      <w:r>
        <w:rPr>
          <w:color w:val="800080"/>
          <w:spacing w:val="-19"/>
        </w:rPr>
        <w:t xml:space="preserve"> </w:t>
      </w:r>
      <w:r>
        <w:rPr>
          <w:color w:val="800080"/>
          <w:spacing w:val="-2"/>
        </w:rPr>
        <w:t>SCHOOLS</w:t>
      </w:r>
    </w:p>
    <w:p w14:paraId="6AED3247" w14:textId="77777777" w:rsidR="006429DA" w:rsidRDefault="00000000">
      <w:pPr>
        <w:pStyle w:val="BodyText"/>
        <w:spacing w:before="4"/>
        <w:rPr>
          <w:rFonts w:ascii="Book Antiqua"/>
          <w:b/>
          <w:sz w:val="15"/>
        </w:rPr>
      </w:pPr>
      <w:r>
        <w:pict w14:anchorId="2E8FCC26">
          <v:shape id="docshape1" o:spid="_x0000_s1027" style="position:absolute;margin-left:7.3pt;margin-top:10.45pt;width:235.1pt;height:.1pt;z-index:-15728640;mso-wrap-distance-left:0;mso-wrap-distance-right:0;mso-position-horizontal-relative:page" coordorigin="146,209" coordsize="4702,0" path="m146,209r4702,e" filled="f" strokecolor="#7f007f" strokeweight=".17569mm">
            <v:path arrowok="t"/>
            <w10:wrap type="topAndBottom" anchorx="page"/>
          </v:shape>
        </w:pict>
      </w:r>
    </w:p>
    <w:p w14:paraId="28AEBA84" w14:textId="77777777" w:rsidR="006429DA" w:rsidRDefault="00000000">
      <w:pPr>
        <w:rPr>
          <w:rFonts w:ascii="Book Antiqua"/>
          <w:b/>
          <w:sz w:val="20"/>
        </w:rPr>
      </w:pPr>
      <w:r>
        <w:br w:type="column"/>
      </w:r>
    </w:p>
    <w:p w14:paraId="52362302" w14:textId="77777777" w:rsidR="006429DA" w:rsidRDefault="006429DA">
      <w:pPr>
        <w:pStyle w:val="BodyText"/>
        <w:spacing w:before="4"/>
        <w:rPr>
          <w:rFonts w:ascii="Book Antiqua"/>
          <w:b/>
          <w:sz w:val="20"/>
        </w:rPr>
      </w:pPr>
    </w:p>
    <w:p w14:paraId="01E9E164" w14:textId="77777777" w:rsidR="006429DA" w:rsidRDefault="00000000">
      <w:pPr>
        <w:spacing w:before="1"/>
        <w:ind w:left="140"/>
        <w:rPr>
          <w:rFonts w:ascii="Arial"/>
          <w:b/>
          <w:sz w:val="18"/>
        </w:rPr>
      </w:pPr>
      <w:r>
        <w:rPr>
          <w:rFonts w:ascii="Arial"/>
          <w:b/>
          <w:sz w:val="18"/>
        </w:rPr>
        <w:t>34</w:t>
      </w:r>
      <w:r>
        <w:rPr>
          <w:rFonts w:ascii="Arial"/>
          <w:b/>
          <w:spacing w:val="-5"/>
          <w:sz w:val="18"/>
        </w:rPr>
        <w:t xml:space="preserve"> </w:t>
      </w:r>
      <w:r>
        <w:rPr>
          <w:rFonts w:ascii="Arial"/>
          <w:b/>
          <w:sz w:val="18"/>
        </w:rPr>
        <w:t>OUTWATER</w:t>
      </w:r>
      <w:r>
        <w:rPr>
          <w:rFonts w:ascii="Arial"/>
          <w:b/>
          <w:spacing w:val="-4"/>
          <w:sz w:val="18"/>
        </w:rPr>
        <w:t xml:space="preserve"> </w:t>
      </w:r>
      <w:r>
        <w:rPr>
          <w:rFonts w:ascii="Arial"/>
          <w:b/>
          <w:sz w:val="18"/>
        </w:rPr>
        <w:t>LANE,</w:t>
      </w:r>
      <w:r>
        <w:rPr>
          <w:rFonts w:ascii="Arial"/>
          <w:b/>
          <w:spacing w:val="-3"/>
          <w:sz w:val="18"/>
        </w:rPr>
        <w:t xml:space="preserve"> </w:t>
      </w:r>
      <w:r>
        <w:rPr>
          <w:rFonts w:ascii="Arial"/>
          <w:b/>
          <w:sz w:val="18"/>
        </w:rPr>
        <w:t>GARFIELD,</w:t>
      </w:r>
      <w:r>
        <w:rPr>
          <w:rFonts w:ascii="Arial"/>
          <w:b/>
          <w:spacing w:val="-3"/>
          <w:sz w:val="18"/>
        </w:rPr>
        <w:t xml:space="preserve"> </w:t>
      </w:r>
      <w:r>
        <w:rPr>
          <w:rFonts w:ascii="Arial"/>
          <w:b/>
          <w:sz w:val="18"/>
        </w:rPr>
        <w:t>NEW</w:t>
      </w:r>
      <w:r>
        <w:rPr>
          <w:rFonts w:ascii="Arial"/>
          <w:b/>
          <w:spacing w:val="-3"/>
          <w:sz w:val="18"/>
        </w:rPr>
        <w:t xml:space="preserve"> </w:t>
      </w:r>
      <w:r>
        <w:rPr>
          <w:rFonts w:ascii="Arial"/>
          <w:b/>
          <w:sz w:val="18"/>
        </w:rPr>
        <w:t>JERSEY</w:t>
      </w:r>
      <w:r>
        <w:rPr>
          <w:rFonts w:ascii="Arial"/>
          <w:b/>
          <w:spacing w:val="-3"/>
          <w:sz w:val="18"/>
        </w:rPr>
        <w:t xml:space="preserve"> </w:t>
      </w:r>
      <w:r>
        <w:rPr>
          <w:rFonts w:ascii="Arial"/>
          <w:b/>
          <w:spacing w:val="-2"/>
          <w:sz w:val="18"/>
        </w:rPr>
        <w:t>07026</w:t>
      </w:r>
    </w:p>
    <w:p w14:paraId="04786EC2" w14:textId="77777777" w:rsidR="006429DA" w:rsidRDefault="006429DA">
      <w:pPr>
        <w:rPr>
          <w:rFonts w:ascii="Arial"/>
          <w:sz w:val="18"/>
        </w:rPr>
        <w:sectPr w:rsidR="006429DA">
          <w:type w:val="continuous"/>
          <w:pgSz w:w="12240" w:h="15840"/>
          <w:pgMar w:top="640" w:right="500" w:bottom="280" w:left="100" w:header="720" w:footer="720" w:gutter="0"/>
          <w:cols w:num="2" w:space="720" w:equalWidth="0">
            <w:col w:w="4868" w:space="1832"/>
            <w:col w:w="4940"/>
          </w:cols>
        </w:sectPr>
      </w:pPr>
    </w:p>
    <w:p w14:paraId="1B3DA926" w14:textId="49CC8223" w:rsidR="006429DA" w:rsidRDefault="005A7E8F">
      <w:pPr>
        <w:tabs>
          <w:tab w:val="left" w:pos="9705"/>
        </w:tabs>
        <w:spacing w:before="6" w:line="275" w:lineRule="exact"/>
        <w:ind w:right="254"/>
        <w:jc w:val="right"/>
        <w:rPr>
          <w:rFonts w:ascii="Arial"/>
          <w:b/>
          <w:sz w:val="18"/>
        </w:rPr>
      </w:pPr>
      <w:r>
        <w:rPr>
          <w:b/>
          <w:color w:val="800080"/>
          <w:sz w:val="24"/>
        </w:rPr>
        <w:t>NICHOLAS PERRAPATO</w:t>
      </w:r>
      <w:r w:rsidR="008C30BC">
        <w:rPr>
          <w:b/>
          <w:color w:val="800080"/>
          <w:sz w:val="24"/>
        </w:rPr>
        <w:tab/>
      </w:r>
      <w:r w:rsidR="008C30BC">
        <w:rPr>
          <w:rFonts w:ascii="Arial"/>
          <w:b/>
          <w:spacing w:val="-2"/>
          <w:sz w:val="18"/>
        </w:rPr>
        <w:t>973-340-</w:t>
      </w:r>
      <w:r w:rsidR="008C30BC">
        <w:rPr>
          <w:rFonts w:ascii="Arial"/>
          <w:b/>
          <w:spacing w:val="-4"/>
          <w:sz w:val="18"/>
        </w:rPr>
        <w:t>5000</w:t>
      </w:r>
    </w:p>
    <w:p w14:paraId="278EE8C5" w14:textId="75D0C298" w:rsidR="006429DA" w:rsidRDefault="005A7E8F" w:rsidP="008C30BC">
      <w:pPr>
        <w:tabs>
          <w:tab w:val="left" w:pos="9741"/>
        </w:tabs>
        <w:spacing w:line="229" w:lineRule="exact"/>
        <w:ind w:left="360" w:right="247"/>
        <w:jc w:val="right"/>
        <w:rPr>
          <w:rFonts w:ascii="Arial"/>
          <w:b/>
          <w:sz w:val="18"/>
        </w:rPr>
      </w:pPr>
      <w:r>
        <w:rPr>
          <w:rFonts w:ascii="Arial"/>
          <w:b/>
          <w:sz w:val="20"/>
        </w:rPr>
        <w:t>INTERIM</w:t>
      </w:r>
      <w:r w:rsidR="009C0114">
        <w:rPr>
          <w:rFonts w:ascii="Arial"/>
          <w:b/>
          <w:sz w:val="20"/>
        </w:rPr>
        <w:t xml:space="preserve"> SUPERINTENDENT</w:t>
      </w:r>
      <w:r w:rsidR="009C0114">
        <w:rPr>
          <w:rFonts w:ascii="Arial"/>
          <w:b/>
          <w:spacing w:val="-10"/>
          <w:sz w:val="20"/>
        </w:rPr>
        <w:t xml:space="preserve"> </w:t>
      </w:r>
      <w:r w:rsidR="009C0114">
        <w:rPr>
          <w:rFonts w:ascii="Arial"/>
          <w:b/>
          <w:sz w:val="20"/>
        </w:rPr>
        <w:t>OF</w:t>
      </w:r>
      <w:r w:rsidR="009C0114">
        <w:rPr>
          <w:rFonts w:ascii="Arial"/>
          <w:b/>
          <w:spacing w:val="-8"/>
          <w:sz w:val="20"/>
        </w:rPr>
        <w:t xml:space="preserve"> </w:t>
      </w:r>
      <w:r w:rsidR="009C0114">
        <w:rPr>
          <w:rFonts w:ascii="Arial"/>
          <w:b/>
          <w:spacing w:val="-2"/>
          <w:sz w:val="20"/>
        </w:rPr>
        <w:t>SCHOOLS</w:t>
      </w:r>
      <w:r w:rsidR="009C0114">
        <w:rPr>
          <w:rFonts w:ascii="Arial"/>
          <w:b/>
          <w:sz w:val="20"/>
        </w:rPr>
        <w:tab/>
      </w:r>
      <w:r w:rsidR="009C0114">
        <w:rPr>
          <w:rFonts w:ascii="Arial"/>
          <w:b/>
          <w:sz w:val="18"/>
        </w:rPr>
        <w:t>FAX</w:t>
      </w:r>
      <w:r w:rsidR="009C0114">
        <w:rPr>
          <w:rFonts w:ascii="Arial"/>
          <w:b/>
          <w:spacing w:val="-7"/>
          <w:sz w:val="18"/>
        </w:rPr>
        <w:t xml:space="preserve"> </w:t>
      </w:r>
      <w:r w:rsidR="009C0114">
        <w:rPr>
          <w:rFonts w:ascii="Arial"/>
          <w:b/>
          <w:sz w:val="18"/>
        </w:rPr>
        <w:t>973-340-</w:t>
      </w:r>
      <w:r w:rsidR="009C0114">
        <w:rPr>
          <w:rFonts w:ascii="Arial"/>
          <w:b/>
          <w:spacing w:val="-4"/>
          <w:sz w:val="18"/>
        </w:rPr>
        <w:t>4620</w:t>
      </w:r>
    </w:p>
    <w:p w14:paraId="30848D38" w14:textId="77777777" w:rsidR="006429DA" w:rsidRDefault="006429DA">
      <w:pPr>
        <w:pStyle w:val="BodyText"/>
        <w:rPr>
          <w:rFonts w:ascii="Arial"/>
          <w:b/>
        </w:rPr>
      </w:pPr>
    </w:p>
    <w:p w14:paraId="682A6FA6" w14:textId="77777777" w:rsidR="006429DA" w:rsidRDefault="006429DA">
      <w:pPr>
        <w:pStyle w:val="BodyText"/>
        <w:rPr>
          <w:rFonts w:ascii="Arial"/>
          <w:b/>
        </w:rPr>
      </w:pPr>
    </w:p>
    <w:p w14:paraId="3F0A34BE" w14:textId="77777777" w:rsidR="006429DA" w:rsidRDefault="006429DA">
      <w:pPr>
        <w:pStyle w:val="BodyText"/>
        <w:rPr>
          <w:rFonts w:ascii="Arial"/>
          <w:b/>
        </w:rPr>
      </w:pPr>
    </w:p>
    <w:p w14:paraId="059641BB" w14:textId="77777777" w:rsidR="006429DA" w:rsidRDefault="006429DA">
      <w:pPr>
        <w:pStyle w:val="BodyText"/>
        <w:spacing w:before="1"/>
        <w:rPr>
          <w:rFonts w:ascii="Arial"/>
          <w:b/>
          <w:sz w:val="18"/>
        </w:rPr>
      </w:pPr>
    </w:p>
    <w:p w14:paraId="70645B34" w14:textId="77777777" w:rsidR="006429DA" w:rsidRDefault="00000000">
      <w:pPr>
        <w:pStyle w:val="Heading1"/>
        <w:ind w:left="3262"/>
      </w:pPr>
      <w:r>
        <w:t>Step</w:t>
      </w:r>
      <w:r>
        <w:rPr>
          <w:spacing w:val="-2"/>
        </w:rPr>
        <w:t xml:space="preserve"> </w:t>
      </w:r>
      <w:r>
        <w:t>1:</w:t>
      </w:r>
      <w:r>
        <w:rPr>
          <w:spacing w:val="-3"/>
        </w:rPr>
        <w:t xml:space="preserve"> </w:t>
      </w:r>
      <w:r>
        <w:t>Home</w:t>
      </w:r>
      <w:r>
        <w:rPr>
          <w:spacing w:val="-3"/>
        </w:rPr>
        <w:t xml:space="preserve"> </w:t>
      </w:r>
      <w:r>
        <w:t>Language</w:t>
      </w:r>
      <w:r>
        <w:rPr>
          <w:spacing w:val="-3"/>
        </w:rPr>
        <w:t xml:space="preserve"> </w:t>
      </w:r>
      <w:r>
        <w:t>Survey</w:t>
      </w:r>
      <w:r>
        <w:rPr>
          <w:spacing w:val="-2"/>
        </w:rPr>
        <w:t xml:space="preserve"> </w:t>
      </w:r>
      <w:r>
        <w:t>(Parent/Family</w:t>
      </w:r>
      <w:r>
        <w:rPr>
          <w:spacing w:val="-1"/>
        </w:rPr>
        <w:t xml:space="preserve"> </w:t>
      </w:r>
      <w:r>
        <w:rPr>
          <w:spacing w:val="-2"/>
        </w:rPr>
        <w:t>Version)</w:t>
      </w:r>
    </w:p>
    <w:p w14:paraId="550BC38A" w14:textId="77777777" w:rsidR="006429DA" w:rsidRDefault="006429DA">
      <w:pPr>
        <w:pStyle w:val="BodyText"/>
        <w:rPr>
          <w:b/>
          <w:sz w:val="24"/>
        </w:rPr>
      </w:pPr>
    </w:p>
    <w:p w14:paraId="3F596378" w14:textId="77777777" w:rsidR="006429DA" w:rsidRDefault="00000000">
      <w:pPr>
        <w:spacing w:before="1"/>
        <w:ind w:left="1196" w:right="453"/>
        <w:rPr>
          <w:sz w:val="24"/>
        </w:rPr>
      </w:pPr>
      <w:r>
        <w:rPr>
          <w:sz w:val="24"/>
        </w:rPr>
        <w:t>Purpose: The home language survey is used solely to offer appropriate educational services (U.S. ED EL Toolkit, Chapter 1). This survey is the first of three steps to identify whether or not a student is eligible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identified</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English</w:t>
      </w:r>
      <w:r>
        <w:rPr>
          <w:spacing w:val="-3"/>
          <w:sz w:val="24"/>
        </w:rPr>
        <w:t xml:space="preserve"> </w:t>
      </w:r>
      <w:r>
        <w:rPr>
          <w:sz w:val="24"/>
        </w:rPr>
        <w:t>language</w:t>
      </w:r>
      <w:r>
        <w:rPr>
          <w:spacing w:val="-4"/>
          <w:sz w:val="24"/>
        </w:rPr>
        <w:t xml:space="preserve"> </w:t>
      </w:r>
      <w:r>
        <w:rPr>
          <w:sz w:val="24"/>
        </w:rPr>
        <w:t>learner</w:t>
      </w:r>
      <w:r>
        <w:rPr>
          <w:spacing w:val="-4"/>
          <w:sz w:val="24"/>
        </w:rPr>
        <w:t xml:space="preserve"> </w:t>
      </w:r>
      <w:r>
        <w:rPr>
          <w:sz w:val="24"/>
        </w:rPr>
        <w:t>(ELL).</w:t>
      </w:r>
      <w:r>
        <w:rPr>
          <w:spacing w:val="-3"/>
          <w:sz w:val="24"/>
        </w:rPr>
        <w:t xml:space="preserve"> </w:t>
      </w:r>
      <w:r>
        <w:rPr>
          <w:sz w:val="24"/>
        </w:rPr>
        <w:t>"Home"</w:t>
      </w:r>
      <w:r>
        <w:rPr>
          <w:spacing w:val="-3"/>
          <w:sz w:val="24"/>
        </w:rPr>
        <w:t xml:space="preserve"> </w:t>
      </w:r>
      <w:r>
        <w:rPr>
          <w:sz w:val="24"/>
        </w:rPr>
        <w:t>is</w:t>
      </w:r>
      <w:r>
        <w:rPr>
          <w:spacing w:val="-3"/>
          <w:sz w:val="24"/>
        </w:rPr>
        <w:t xml:space="preserve"> </w:t>
      </w:r>
      <w:r>
        <w:rPr>
          <w:sz w:val="24"/>
        </w:rPr>
        <w:t>defined</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student's</w:t>
      </w:r>
      <w:r>
        <w:rPr>
          <w:spacing w:val="-3"/>
          <w:sz w:val="24"/>
        </w:rPr>
        <w:t xml:space="preserve"> </w:t>
      </w:r>
      <w:r>
        <w:rPr>
          <w:sz w:val="24"/>
        </w:rPr>
        <w:t>current place of residence.</w:t>
      </w:r>
    </w:p>
    <w:p w14:paraId="6349C05E" w14:textId="77777777" w:rsidR="006429DA" w:rsidRDefault="006429DA">
      <w:pPr>
        <w:pStyle w:val="BodyText"/>
        <w:spacing w:before="11"/>
        <w:rPr>
          <w:sz w:val="23"/>
        </w:rPr>
      </w:pPr>
    </w:p>
    <w:p w14:paraId="1F65C4D2" w14:textId="77777777" w:rsidR="006429DA" w:rsidRDefault="00000000">
      <w:pPr>
        <w:pStyle w:val="Heading1"/>
      </w:pPr>
      <w:r>
        <w:t>Student</w:t>
      </w:r>
      <w:r>
        <w:rPr>
          <w:spacing w:val="-3"/>
        </w:rPr>
        <w:t xml:space="preserve"> </w:t>
      </w:r>
      <w:r>
        <w:rPr>
          <w:spacing w:val="-2"/>
        </w:rPr>
        <w:t>Information:</w:t>
      </w:r>
    </w:p>
    <w:p w14:paraId="1E3C6AA2" w14:textId="77777777" w:rsidR="006429DA" w:rsidRDefault="006429DA">
      <w:pPr>
        <w:pStyle w:val="BodyText"/>
        <w:rPr>
          <w:b/>
          <w:sz w:val="26"/>
        </w:rPr>
      </w:pPr>
    </w:p>
    <w:p w14:paraId="0ED38120" w14:textId="77777777" w:rsidR="006429DA" w:rsidRDefault="006429DA">
      <w:pPr>
        <w:pStyle w:val="BodyText"/>
        <w:spacing w:before="11"/>
        <w:rPr>
          <w:b/>
          <w:sz w:val="21"/>
        </w:rPr>
      </w:pPr>
    </w:p>
    <w:p w14:paraId="630D6BE9" w14:textId="77777777" w:rsidR="006429DA" w:rsidRDefault="00000000">
      <w:pPr>
        <w:pStyle w:val="BodyText"/>
        <w:tabs>
          <w:tab w:val="left" w:pos="6857"/>
          <w:tab w:val="left" w:pos="10668"/>
        </w:tabs>
        <w:ind w:left="1196"/>
      </w:pPr>
      <w:r>
        <w:t xml:space="preserve">Student Name: </w:t>
      </w:r>
      <w:r>
        <w:rPr>
          <w:u w:val="single"/>
        </w:rPr>
        <w:tab/>
      </w:r>
      <w:r>
        <w:t xml:space="preserve">Date of Birth (YYYYMMDD): </w:t>
      </w:r>
      <w:r>
        <w:rPr>
          <w:u w:val="single"/>
        </w:rPr>
        <w:tab/>
      </w:r>
    </w:p>
    <w:p w14:paraId="14F1A7D5" w14:textId="77777777" w:rsidR="006429DA" w:rsidRDefault="006429DA">
      <w:pPr>
        <w:pStyle w:val="BodyText"/>
        <w:spacing w:before="1"/>
        <w:rPr>
          <w:sz w:val="14"/>
        </w:rPr>
      </w:pPr>
    </w:p>
    <w:p w14:paraId="15C05639" w14:textId="77777777" w:rsidR="006429DA" w:rsidRDefault="00000000">
      <w:pPr>
        <w:pStyle w:val="BodyText"/>
        <w:tabs>
          <w:tab w:val="left" w:pos="10570"/>
        </w:tabs>
        <w:spacing w:before="91"/>
        <w:ind w:left="1195"/>
      </w:pPr>
      <w:r>
        <w:t xml:space="preserve">Current Address: </w:t>
      </w:r>
      <w:r>
        <w:rPr>
          <w:u w:val="single"/>
        </w:rPr>
        <w:tab/>
      </w:r>
    </w:p>
    <w:p w14:paraId="0EB872E5" w14:textId="77777777" w:rsidR="006429DA" w:rsidRDefault="006429DA">
      <w:pPr>
        <w:pStyle w:val="BodyText"/>
        <w:spacing w:before="10"/>
        <w:rPr>
          <w:sz w:val="21"/>
        </w:rPr>
      </w:pPr>
    </w:p>
    <w:p w14:paraId="551C78C8" w14:textId="77777777" w:rsidR="006429DA" w:rsidRDefault="00000000">
      <w:pPr>
        <w:pStyle w:val="Heading1"/>
        <w:spacing w:before="1"/>
      </w:pPr>
      <w:r>
        <w:t>Survey</w:t>
      </w:r>
      <w:r>
        <w:rPr>
          <w:spacing w:val="-2"/>
        </w:rPr>
        <w:t xml:space="preserve"> Questions:</w:t>
      </w:r>
    </w:p>
    <w:p w14:paraId="40527656" w14:textId="77777777" w:rsidR="006429DA" w:rsidRDefault="006429DA">
      <w:pPr>
        <w:pStyle w:val="BodyText"/>
        <w:spacing w:before="11"/>
        <w:rPr>
          <w:b/>
          <w:sz w:val="23"/>
        </w:rPr>
      </w:pPr>
    </w:p>
    <w:p w14:paraId="36928760" w14:textId="77777777" w:rsidR="006429DA" w:rsidRDefault="00000000">
      <w:pPr>
        <w:pStyle w:val="ListParagraph"/>
        <w:numPr>
          <w:ilvl w:val="0"/>
          <w:numId w:val="1"/>
        </w:numPr>
        <w:tabs>
          <w:tab w:val="left" w:pos="1492"/>
        </w:tabs>
      </w:pPr>
      <w:r>
        <w:t>List</w:t>
      </w:r>
      <w:r>
        <w:rPr>
          <w:spacing w:val="-7"/>
        </w:rPr>
        <w:t xml:space="preserve"> </w:t>
      </w:r>
      <w:r>
        <w:t>all</w:t>
      </w:r>
      <w:r>
        <w:rPr>
          <w:spacing w:val="-2"/>
        </w:rPr>
        <w:t xml:space="preserve"> </w:t>
      </w:r>
      <w:r>
        <w:t>languages</w:t>
      </w:r>
      <w:r>
        <w:rPr>
          <w:spacing w:val="-3"/>
        </w:rPr>
        <w:t xml:space="preserve"> </w:t>
      </w:r>
      <w:r>
        <w:t>used</w:t>
      </w:r>
      <w:r>
        <w:rPr>
          <w:spacing w:val="-6"/>
        </w:rPr>
        <w:t xml:space="preserve"> </w:t>
      </w:r>
      <w:r>
        <w:t>in</w:t>
      </w:r>
      <w:r>
        <w:rPr>
          <w:spacing w:val="-3"/>
        </w:rPr>
        <w:t xml:space="preserve"> </w:t>
      </w:r>
      <w:r>
        <w:t>the</w:t>
      </w:r>
      <w:r>
        <w:rPr>
          <w:spacing w:val="-5"/>
        </w:rPr>
        <w:t xml:space="preserve"> </w:t>
      </w:r>
      <w:r>
        <w:t>student's</w:t>
      </w:r>
      <w:r>
        <w:rPr>
          <w:spacing w:val="-2"/>
        </w:rPr>
        <w:t xml:space="preserve"> </w:t>
      </w:r>
      <w:r>
        <w:rPr>
          <w:spacing w:val="-4"/>
        </w:rPr>
        <w:t>home.</w:t>
      </w:r>
    </w:p>
    <w:p w14:paraId="2E604851" w14:textId="77777777" w:rsidR="006429DA" w:rsidRDefault="00000000">
      <w:pPr>
        <w:pStyle w:val="BodyText"/>
        <w:spacing w:before="2"/>
        <w:rPr>
          <w:sz w:val="19"/>
        </w:rPr>
      </w:pPr>
      <w:r>
        <w:pict w14:anchorId="5D978D31">
          <v:shape id="docshape2" o:spid="_x0000_s1026" style="position:absolute;margin-left:64.8pt;margin-top:12.5pt;width:387.75pt;height:.1pt;z-index:-15728128;mso-wrap-distance-left:0;mso-wrap-distance-right:0;mso-position-horizontal-relative:page" coordorigin="1296,250" coordsize="7755,0" o:spt="100" adj="0,,0" path="m1296,250r552,m1903,250r7147,e" filled="f" strokeweight=".15578mm">
            <v:stroke joinstyle="round"/>
            <v:formulas/>
            <v:path arrowok="t" o:connecttype="segments"/>
            <w10:wrap type="topAndBottom" anchorx="page"/>
          </v:shape>
        </w:pict>
      </w:r>
    </w:p>
    <w:p w14:paraId="3EC3081E" w14:textId="77777777" w:rsidR="006429DA" w:rsidRDefault="006429DA">
      <w:pPr>
        <w:pStyle w:val="BodyText"/>
        <w:rPr>
          <w:sz w:val="14"/>
        </w:rPr>
      </w:pPr>
    </w:p>
    <w:p w14:paraId="5B1B45AE" w14:textId="77777777" w:rsidR="006429DA" w:rsidRDefault="00000000">
      <w:pPr>
        <w:pStyle w:val="ListParagraph"/>
        <w:numPr>
          <w:ilvl w:val="0"/>
          <w:numId w:val="1"/>
        </w:numPr>
        <w:tabs>
          <w:tab w:val="left" w:pos="1492"/>
        </w:tabs>
        <w:spacing w:before="92"/>
      </w:pPr>
      <w:r>
        <w:t>Was</w:t>
      </w:r>
      <w:r>
        <w:rPr>
          <w:spacing w:val="-6"/>
        </w:rPr>
        <w:t xml:space="preserve"> </w:t>
      </w:r>
      <w:r>
        <w:t>the</w:t>
      </w:r>
      <w:r>
        <w:rPr>
          <w:spacing w:val="-4"/>
        </w:rPr>
        <w:t xml:space="preserve"> </w:t>
      </w:r>
      <w:r>
        <w:t>first</w:t>
      </w:r>
      <w:r>
        <w:rPr>
          <w:spacing w:val="-4"/>
        </w:rPr>
        <w:t xml:space="preserve"> </w:t>
      </w:r>
      <w:r>
        <w:t>language</w:t>
      </w:r>
      <w:r>
        <w:rPr>
          <w:spacing w:val="-1"/>
        </w:rPr>
        <w:t xml:space="preserve"> </w:t>
      </w:r>
      <w:r>
        <w:t>used</w:t>
      </w:r>
      <w:r>
        <w:rPr>
          <w:spacing w:val="-2"/>
        </w:rPr>
        <w:t xml:space="preserve"> </w:t>
      </w:r>
      <w:r>
        <w:t>by</w:t>
      </w:r>
      <w:r>
        <w:rPr>
          <w:spacing w:val="-5"/>
        </w:rPr>
        <w:t xml:space="preserve"> </w:t>
      </w:r>
      <w:r>
        <w:t>the</w:t>
      </w:r>
      <w:r>
        <w:rPr>
          <w:spacing w:val="-4"/>
        </w:rPr>
        <w:t xml:space="preserve"> </w:t>
      </w:r>
      <w:r>
        <w:t>student</w:t>
      </w:r>
      <w:r>
        <w:rPr>
          <w:spacing w:val="-1"/>
        </w:rPr>
        <w:t xml:space="preserve"> </w:t>
      </w:r>
      <w:r>
        <w:t>a</w:t>
      </w:r>
      <w:r>
        <w:rPr>
          <w:spacing w:val="-3"/>
        </w:rPr>
        <w:t xml:space="preserve"> </w:t>
      </w:r>
      <w:r>
        <w:t>language</w:t>
      </w:r>
      <w:r>
        <w:rPr>
          <w:spacing w:val="-2"/>
        </w:rPr>
        <w:t xml:space="preserve"> </w:t>
      </w:r>
      <w:r>
        <w:t>other</w:t>
      </w:r>
      <w:r>
        <w:rPr>
          <w:spacing w:val="-4"/>
        </w:rPr>
        <w:t xml:space="preserve"> </w:t>
      </w:r>
      <w:r>
        <w:t>than</w:t>
      </w:r>
      <w:r>
        <w:rPr>
          <w:spacing w:val="-4"/>
        </w:rPr>
        <w:t xml:space="preserve"> </w:t>
      </w:r>
      <w:r>
        <w:rPr>
          <w:spacing w:val="-2"/>
        </w:rPr>
        <w:t>English?</w:t>
      </w:r>
    </w:p>
    <w:p w14:paraId="404D1BCC" w14:textId="77777777" w:rsidR="006429DA" w:rsidRDefault="006429DA">
      <w:pPr>
        <w:pStyle w:val="BodyText"/>
        <w:spacing w:before="10"/>
        <w:rPr>
          <w:sz w:val="13"/>
        </w:rPr>
      </w:pPr>
    </w:p>
    <w:p w14:paraId="6930370D" w14:textId="77777777" w:rsidR="006429DA" w:rsidRDefault="00000000">
      <w:pPr>
        <w:pStyle w:val="BodyText"/>
        <w:tabs>
          <w:tab w:val="left" w:pos="2578"/>
          <w:tab w:val="left" w:pos="3506"/>
        </w:tabs>
        <w:spacing w:before="91"/>
        <w:ind w:left="1915"/>
      </w:pPr>
      <w:r>
        <w:rPr>
          <w:u w:val="single"/>
        </w:rPr>
        <w:tab/>
      </w:r>
      <w:r>
        <w:t xml:space="preserve"> No </w:t>
      </w:r>
      <w:r>
        <w:rPr>
          <w:u w:val="single"/>
        </w:rPr>
        <w:tab/>
      </w:r>
      <w:r>
        <w:rPr>
          <w:spacing w:val="-5"/>
        </w:rPr>
        <w:t>Yes</w:t>
      </w:r>
    </w:p>
    <w:p w14:paraId="79BCD4AC" w14:textId="77777777" w:rsidR="006429DA" w:rsidRDefault="006429DA">
      <w:pPr>
        <w:pStyle w:val="BodyText"/>
      </w:pPr>
    </w:p>
    <w:p w14:paraId="5C37BA5A" w14:textId="77777777" w:rsidR="006429DA" w:rsidRDefault="00000000">
      <w:pPr>
        <w:pStyle w:val="ListParagraph"/>
        <w:numPr>
          <w:ilvl w:val="0"/>
          <w:numId w:val="1"/>
        </w:numPr>
        <w:tabs>
          <w:tab w:val="left" w:pos="1491"/>
        </w:tabs>
        <w:spacing w:before="1"/>
      </w:pPr>
      <w:r>
        <w:t>Does</w:t>
      </w:r>
      <w:r>
        <w:rPr>
          <w:spacing w:val="-7"/>
        </w:rPr>
        <w:t xml:space="preserve"> </w:t>
      </w:r>
      <w:r>
        <w:t>the</w:t>
      </w:r>
      <w:r>
        <w:rPr>
          <w:spacing w:val="-4"/>
        </w:rPr>
        <w:t xml:space="preserve"> </w:t>
      </w:r>
      <w:r>
        <w:t>student</w:t>
      </w:r>
      <w:r>
        <w:rPr>
          <w:spacing w:val="-1"/>
        </w:rPr>
        <w:t xml:space="preserve"> </w:t>
      </w:r>
      <w:r>
        <w:t>speak</w:t>
      </w:r>
      <w:r>
        <w:rPr>
          <w:spacing w:val="-5"/>
        </w:rPr>
        <w:t xml:space="preserve"> </w:t>
      </w:r>
      <w:r>
        <w:t>or</w:t>
      </w:r>
      <w:r>
        <w:rPr>
          <w:spacing w:val="-1"/>
        </w:rPr>
        <w:t xml:space="preserve"> </w:t>
      </w:r>
      <w:r>
        <w:t>understand</w:t>
      </w:r>
      <w:r>
        <w:rPr>
          <w:spacing w:val="-6"/>
        </w:rPr>
        <w:t xml:space="preserve"> </w:t>
      </w:r>
      <w:r>
        <w:t>a</w:t>
      </w:r>
      <w:r>
        <w:rPr>
          <w:spacing w:val="-2"/>
        </w:rPr>
        <w:t xml:space="preserve"> </w:t>
      </w:r>
      <w:r>
        <w:t>language</w:t>
      </w:r>
      <w:r>
        <w:rPr>
          <w:spacing w:val="-2"/>
        </w:rPr>
        <w:t xml:space="preserve"> </w:t>
      </w:r>
      <w:r>
        <w:t>other</w:t>
      </w:r>
      <w:r>
        <w:rPr>
          <w:spacing w:val="-4"/>
        </w:rPr>
        <w:t xml:space="preserve"> </w:t>
      </w:r>
      <w:r>
        <w:t>than</w:t>
      </w:r>
      <w:r>
        <w:rPr>
          <w:spacing w:val="-2"/>
        </w:rPr>
        <w:t xml:space="preserve"> English?</w:t>
      </w:r>
    </w:p>
    <w:p w14:paraId="60F4EFE0" w14:textId="77777777" w:rsidR="006429DA" w:rsidRDefault="006429DA">
      <w:pPr>
        <w:pStyle w:val="BodyText"/>
        <w:rPr>
          <w:sz w:val="14"/>
        </w:rPr>
      </w:pPr>
    </w:p>
    <w:p w14:paraId="2FA354C5" w14:textId="77777777" w:rsidR="006429DA" w:rsidRDefault="00000000">
      <w:pPr>
        <w:pStyle w:val="BodyText"/>
        <w:tabs>
          <w:tab w:val="left" w:pos="2578"/>
          <w:tab w:val="left" w:pos="3506"/>
        </w:tabs>
        <w:spacing w:before="92"/>
        <w:ind w:left="1915"/>
      </w:pPr>
      <w:r>
        <w:rPr>
          <w:u w:val="single"/>
        </w:rPr>
        <w:tab/>
      </w:r>
      <w:r>
        <w:t xml:space="preserve"> No </w:t>
      </w:r>
      <w:r>
        <w:rPr>
          <w:u w:val="single"/>
        </w:rPr>
        <w:tab/>
      </w:r>
      <w:r>
        <w:rPr>
          <w:spacing w:val="-5"/>
        </w:rPr>
        <w:t>Yes</w:t>
      </w:r>
    </w:p>
    <w:p w14:paraId="27F7CEBA" w14:textId="77777777" w:rsidR="006429DA" w:rsidRDefault="006429DA">
      <w:pPr>
        <w:pStyle w:val="BodyText"/>
      </w:pPr>
    </w:p>
    <w:p w14:paraId="68C28225" w14:textId="77777777" w:rsidR="006429DA" w:rsidRDefault="00000000">
      <w:pPr>
        <w:pStyle w:val="ListParagraph"/>
        <w:numPr>
          <w:ilvl w:val="0"/>
          <w:numId w:val="1"/>
        </w:numPr>
        <w:tabs>
          <w:tab w:val="left" w:pos="1491"/>
        </w:tabs>
        <w:ind w:left="1195" w:right="586" w:firstLine="0"/>
      </w:pPr>
      <w:r>
        <w:t>When</w:t>
      </w:r>
      <w:r>
        <w:rPr>
          <w:spacing w:val="-5"/>
        </w:rPr>
        <w:t xml:space="preserve"> </w:t>
      </w:r>
      <w:r>
        <w:t>interacting</w:t>
      </w:r>
      <w:r>
        <w:rPr>
          <w:spacing w:val="-2"/>
        </w:rPr>
        <w:t xml:space="preserve"> </w:t>
      </w:r>
      <w:r>
        <w:t>with</w:t>
      </w:r>
      <w:r>
        <w:rPr>
          <w:spacing w:val="-2"/>
        </w:rPr>
        <w:t xml:space="preserve"> </w:t>
      </w:r>
      <w:r>
        <w:t>others</w:t>
      </w:r>
      <w:r>
        <w:rPr>
          <w:spacing w:val="-2"/>
        </w:rPr>
        <w:t xml:space="preserve"> </w:t>
      </w:r>
      <w:r>
        <w:t>at</w:t>
      </w:r>
      <w:r>
        <w:rPr>
          <w:spacing w:val="-2"/>
        </w:rPr>
        <w:t xml:space="preserve"> </w:t>
      </w:r>
      <w:r>
        <w:t>home</w:t>
      </w:r>
      <w:r>
        <w:rPr>
          <w:spacing w:val="-4"/>
        </w:rPr>
        <w:t xml:space="preserve"> </w:t>
      </w:r>
      <w:r>
        <w:t>(example:</w:t>
      </w:r>
      <w:r>
        <w:rPr>
          <w:spacing w:val="-2"/>
        </w:rPr>
        <w:t xml:space="preserve"> </w:t>
      </w:r>
      <w:r>
        <w:t>parents,</w:t>
      </w:r>
      <w:r>
        <w:rPr>
          <w:spacing w:val="-5"/>
        </w:rPr>
        <w:t xml:space="preserve"> </w:t>
      </w:r>
      <w:r>
        <w:t>guardians,</w:t>
      </w:r>
      <w:r>
        <w:rPr>
          <w:spacing w:val="-5"/>
        </w:rPr>
        <w:t xml:space="preserve"> </w:t>
      </w:r>
      <w:r>
        <w:t>siblings),</w:t>
      </w:r>
      <w:r>
        <w:rPr>
          <w:spacing w:val="-2"/>
        </w:rPr>
        <w:t xml:space="preserve"> </w:t>
      </w:r>
      <w:r>
        <w:t>does</w:t>
      </w:r>
      <w:r>
        <w:rPr>
          <w:spacing w:val="-2"/>
        </w:rPr>
        <w:t xml:space="preserve"> </w:t>
      </w:r>
      <w:r>
        <w:t>the</w:t>
      </w:r>
      <w:r>
        <w:rPr>
          <w:spacing w:val="-2"/>
        </w:rPr>
        <w:t xml:space="preserve"> </w:t>
      </w:r>
      <w:r>
        <w:t>student</w:t>
      </w:r>
      <w:r>
        <w:rPr>
          <w:spacing w:val="-2"/>
        </w:rPr>
        <w:t xml:space="preserve"> </w:t>
      </w:r>
      <w:r>
        <w:t>understand</w:t>
      </w:r>
      <w:r>
        <w:rPr>
          <w:spacing w:val="-5"/>
        </w:rPr>
        <w:t xml:space="preserve"> </w:t>
      </w:r>
      <w:r>
        <w:t>or use a language other than English most of the time?</w:t>
      </w:r>
    </w:p>
    <w:p w14:paraId="0907B7B6" w14:textId="77777777" w:rsidR="006429DA" w:rsidRDefault="006429DA">
      <w:pPr>
        <w:pStyle w:val="BodyText"/>
        <w:rPr>
          <w:sz w:val="14"/>
        </w:rPr>
      </w:pPr>
    </w:p>
    <w:p w14:paraId="081F74AC" w14:textId="77777777" w:rsidR="006429DA" w:rsidRDefault="00000000">
      <w:pPr>
        <w:pStyle w:val="BodyText"/>
        <w:tabs>
          <w:tab w:val="left" w:pos="2578"/>
          <w:tab w:val="left" w:pos="3506"/>
        </w:tabs>
        <w:spacing w:before="92"/>
        <w:ind w:left="1915"/>
      </w:pPr>
      <w:r>
        <w:rPr>
          <w:u w:val="single"/>
        </w:rPr>
        <w:tab/>
      </w:r>
      <w:r>
        <w:t xml:space="preserve"> No </w:t>
      </w:r>
      <w:r>
        <w:rPr>
          <w:u w:val="single"/>
        </w:rPr>
        <w:tab/>
      </w:r>
      <w:r>
        <w:rPr>
          <w:spacing w:val="-5"/>
        </w:rPr>
        <w:t>Yes</w:t>
      </w:r>
    </w:p>
    <w:p w14:paraId="39CB9CC3" w14:textId="77777777" w:rsidR="006429DA" w:rsidRDefault="006429DA">
      <w:pPr>
        <w:pStyle w:val="BodyText"/>
      </w:pPr>
    </w:p>
    <w:p w14:paraId="5349BA1B" w14:textId="77777777" w:rsidR="006429DA" w:rsidRDefault="00000000">
      <w:pPr>
        <w:pStyle w:val="ListParagraph"/>
        <w:numPr>
          <w:ilvl w:val="0"/>
          <w:numId w:val="1"/>
        </w:numPr>
        <w:tabs>
          <w:tab w:val="left" w:pos="1491"/>
        </w:tabs>
        <w:ind w:left="1195" w:right="555" w:firstLine="0"/>
      </w:pPr>
      <w:r>
        <w:t>When</w:t>
      </w:r>
      <w:r>
        <w:rPr>
          <w:spacing w:val="-5"/>
        </w:rPr>
        <w:t xml:space="preserve"> </w:t>
      </w:r>
      <w:r>
        <w:t>interacting</w:t>
      </w:r>
      <w:r>
        <w:rPr>
          <w:spacing w:val="-2"/>
        </w:rPr>
        <w:t xml:space="preserve"> </w:t>
      </w:r>
      <w:r>
        <w:t>with</w:t>
      </w:r>
      <w:r>
        <w:rPr>
          <w:spacing w:val="-2"/>
        </w:rPr>
        <w:t xml:space="preserve"> </w:t>
      </w:r>
      <w:r>
        <w:t>others</w:t>
      </w:r>
      <w:r>
        <w:rPr>
          <w:spacing w:val="-2"/>
        </w:rPr>
        <w:t xml:space="preserve"> </w:t>
      </w:r>
      <w:r>
        <w:t>outside</w:t>
      </w:r>
      <w:r>
        <w:rPr>
          <w:spacing w:val="-4"/>
        </w:rPr>
        <w:t xml:space="preserve"> </w:t>
      </w:r>
      <w:r>
        <w:t>the</w:t>
      </w:r>
      <w:r>
        <w:rPr>
          <w:spacing w:val="-2"/>
        </w:rPr>
        <w:t xml:space="preserve"> </w:t>
      </w:r>
      <w:r>
        <w:t>home</w:t>
      </w:r>
      <w:r>
        <w:rPr>
          <w:spacing w:val="-2"/>
        </w:rPr>
        <w:t xml:space="preserve"> </w:t>
      </w:r>
      <w:r>
        <w:t>(example:</w:t>
      </w:r>
      <w:r>
        <w:rPr>
          <w:spacing w:val="-4"/>
        </w:rPr>
        <w:t xml:space="preserve"> </w:t>
      </w:r>
      <w:r>
        <w:t>friends,</w:t>
      </w:r>
      <w:r>
        <w:rPr>
          <w:spacing w:val="-2"/>
        </w:rPr>
        <w:t xml:space="preserve"> </w:t>
      </w:r>
      <w:r>
        <w:t>caregivers),</w:t>
      </w:r>
      <w:r>
        <w:rPr>
          <w:spacing w:val="-5"/>
        </w:rPr>
        <w:t xml:space="preserve"> </w:t>
      </w:r>
      <w:r>
        <w:t>does</w:t>
      </w:r>
      <w:r>
        <w:rPr>
          <w:spacing w:val="-4"/>
        </w:rPr>
        <w:t xml:space="preserve"> </w:t>
      </w:r>
      <w:r>
        <w:t>the</w:t>
      </w:r>
      <w:r>
        <w:rPr>
          <w:spacing w:val="-2"/>
        </w:rPr>
        <w:t xml:space="preserve"> </w:t>
      </w:r>
      <w:r>
        <w:t>student</w:t>
      </w:r>
      <w:r>
        <w:rPr>
          <w:spacing w:val="-4"/>
        </w:rPr>
        <w:t xml:space="preserve"> </w:t>
      </w:r>
      <w:r>
        <w:t>understand</w:t>
      </w:r>
      <w:r>
        <w:rPr>
          <w:spacing w:val="-5"/>
        </w:rPr>
        <w:t xml:space="preserve"> </w:t>
      </w:r>
      <w:r>
        <w:t>or use a language other than English most of the time?</w:t>
      </w:r>
    </w:p>
    <w:p w14:paraId="4E7592C5" w14:textId="77777777" w:rsidR="006429DA" w:rsidRDefault="006429DA">
      <w:pPr>
        <w:pStyle w:val="BodyText"/>
        <w:rPr>
          <w:sz w:val="14"/>
        </w:rPr>
      </w:pPr>
    </w:p>
    <w:p w14:paraId="0F8C7E2A" w14:textId="77777777" w:rsidR="006429DA" w:rsidRDefault="00000000">
      <w:pPr>
        <w:pStyle w:val="BodyText"/>
        <w:tabs>
          <w:tab w:val="left" w:pos="2578"/>
          <w:tab w:val="left" w:pos="3506"/>
        </w:tabs>
        <w:spacing w:before="91"/>
        <w:ind w:left="1915"/>
      </w:pPr>
      <w:r>
        <w:rPr>
          <w:u w:val="single"/>
        </w:rPr>
        <w:tab/>
      </w:r>
      <w:r>
        <w:t xml:space="preserve"> No </w:t>
      </w:r>
      <w:r>
        <w:rPr>
          <w:u w:val="single"/>
        </w:rPr>
        <w:tab/>
      </w:r>
      <w:r>
        <w:rPr>
          <w:spacing w:val="-5"/>
        </w:rPr>
        <w:t>Yes</w:t>
      </w:r>
    </w:p>
    <w:p w14:paraId="1BD0C8A2" w14:textId="77777777" w:rsidR="006429DA" w:rsidRDefault="006429DA">
      <w:pPr>
        <w:pStyle w:val="BodyText"/>
        <w:rPr>
          <w:sz w:val="24"/>
        </w:rPr>
      </w:pPr>
    </w:p>
    <w:p w14:paraId="33ADAB3F" w14:textId="77777777" w:rsidR="006429DA" w:rsidRDefault="006429DA">
      <w:pPr>
        <w:pStyle w:val="BodyText"/>
        <w:rPr>
          <w:sz w:val="24"/>
        </w:rPr>
      </w:pPr>
    </w:p>
    <w:p w14:paraId="288F52CD" w14:textId="77777777" w:rsidR="006429DA" w:rsidRDefault="006429DA">
      <w:pPr>
        <w:pStyle w:val="BodyText"/>
        <w:rPr>
          <w:sz w:val="24"/>
        </w:rPr>
      </w:pPr>
    </w:p>
    <w:p w14:paraId="1D683DD1" w14:textId="77777777" w:rsidR="006429DA" w:rsidRDefault="006429DA">
      <w:pPr>
        <w:pStyle w:val="BodyText"/>
        <w:rPr>
          <w:sz w:val="24"/>
        </w:rPr>
      </w:pPr>
    </w:p>
    <w:p w14:paraId="43184F5F" w14:textId="77777777" w:rsidR="006429DA" w:rsidRDefault="006429DA">
      <w:pPr>
        <w:pStyle w:val="BodyText"/>
        <w:rPr>
          <w:sz w:val="24"/>
        </w:rPr>
      </w:pPr>
    </w:p>
    <w:p w14:paraId="16A9BE30" w14:textId="77777777" w:rsidR="006429DA" w:rsidRDefault="006429DA">
      <w:pPr>
        <w:pStyle w:val="BodyText"/>
        <w:spacing w:before="2"/>
        <w:rPr>
          <w:sz w:val="21"/>
        </w:rPr>
      </w:pPr>
    </w:p>
    <w:p w14:paraId="08F206A4" w14:textId="77777777" w:rsidR="006429DA" w:rsidRDefault="00000000">
      <w:pPr>
        <w:ind w:left="1654" w:right="965"/>
        <w:jc w:val="center"/>
        <w:rPr>
          <w:rFonts w:ascii="Garamond"/>
          <w:sz w:val="24"/>
        </w:rPr>
      </w:pPr>
      <w:r>
        <w:rPr>
          <w:rFonts w:ascii="Garamond"/>
          <w:sz w:val="24"/>
        </w:rPr>
        <w:t>WE</w:t>
      </w:r>
      <w:r>
        <w:rPr>
          <w:rFonts w:ascii="Garamond"/>
          <w:spacing w:val="-3"/>
          <w:sz w:val="24"/>
        </w:rPr>
        <w:t xml:space="preserve"> </w:t>
      </w:r>
      <w:r>
        <w:rPr>
          <w:rFonts w:ascii="Garamond"/>
          <w:sz w:val="24"/>
        </w:rPr>
        <w:t>ARE</w:t>
      </w:r>
      <w:r>
        <w:rPr>
          <w:rFonts w:ascii="Garamond"/>
          <w:spacing w:val="-2"/>
          <w:sz w:val="24"/>
        </w:rPr>
        <w:t xml:space="preserve"> </w:t>
      </w:r>
      <w:r>
        <w:rPr>
          <w:rFonts w:ascii="Garamond"/>
          <w:sz w:val="24"/>
        </w:rPr>
        <w:t>AN</w:t>
      </w:r>
      <w:r>
        <w:rPr>
          <w:rFonts w:ascii="Garamond"/>
          <w:spacing w:val="-3"/>
          <w:sz w:val="24"/>
        </w:rPr>
        <w:t xml:space="preserve"> </w:t>
      </w:r>
      <w:r>
        <w:rPr>
          <w:rFonts w:ascii="Garamond"/>
          <w:sz w:val="24"/>
        </w:rPr>
        <w:t>AFFIRMATIVE</w:t>
      </w:r>
      <w:r>
        <w:rPr>
          <w:rFonts w:ascii="Garamond"/>
          <w:spacing w:val="-2"/>
          <w:sz w:val="24"/>
        </w:rPr>
        <w:t xml:space="preserve"> </w:t>
      </w:r>
      <w:r>
        <w:rPr>
          <w:rFonts w:ascii="Garamond"/>
          <w:sz w:val="24"/>
        </w:rPr>
        <w:t>ACTION/</w:t>
      </w:r>
      <w:r>
        <w:rPr>
          <w:rFonts w:ascii="Garamond"/>
          <w:spacing w:val="-3"/>
          <w:sz w:val="24"/>
        </w:rPr>
        <w:t xml:space="preserve"> </w:t>
      </w:r>
      <w:r>
        <w:rPr>
          <w:rFonts w:ascii="Garamond"/>
          <w:sz w:val="24"/>
        </w:rPr>
        <w:t>EQUAL</w:t>
      </w:r>
      <w:r>
        <w:rPr>
          <w:rFonts w:ascii="Garamond"/>
          <w:spacing w:val="-3"/>
          <w:sz w:val="24"/>
        </w:rPr>
        <w:t xml:space="preserve"> </w:t>
      </w:r>
      <w:r>
        <w:rPr>
          <w:rFonts w:ascii="Garamond"/>
          <w:sz w:val="24"/>
        </w:rPr>
        <w:t>OPPORTUNITY</w:t>
      </w:r>
      <w:r>
        <w:rPr>
          <w:rFonts w:ascii="Garamond"/>
          <w:spacing w:val="-2"/>
          <w:sz w:val="24"/>
        </w:rPr>
        <w:t xml:space="preserve"> EMPLOYEE</w:t>
      </w:r>
    </w:p>
    <w:p w14:paraId="47F574D4" w14:textId="77777777" w:rsidR="006429DA" w:rsidRDefault="00000000">
      <w:pPr>
        <w:spacing w:before="1"/>
        <w:ind w:left="1654" w:right="967"/>
        <w:jc w:val="center"/>
        <w:rPr>
          <w:rFonts w:ascii="Garamond"/>
          <w:sz w:val="24"/>
        </w:rPr>
      </w:pPr>
      <w:r>
        <w:rPr>
          <w:rFonts w:ascii="Garamond"/>
          <w:sz w:val="24"/>
        </w:rPr>
        <w:t>We</w:t>
      </w:r>
      <w:r>
        <w:rPr>
          <w:rFonts w:ascii="Garamond"/>
          <w:spacing w:val="-3"/>
          <w:sz w:val="24"/>
        </w:rPr>
        <w:t xml:space="preserve"> </w:t>
      </w:r>
      <w:r>
        <w:rPr>
          <w:rFonts w:ascii="Garamond"/>
          <w:sz w:val="24"/>
        </w:rPr>
        <w:t>Do</w:t>
      </w:r>
      <w:r>
        <w:rPr>
          <w:rFonts w:ascii="Garamond"/>
          <w:spacing w:val="-4"/>
          <w:sz w:val="24"/>
        </w:rPr>
        <w:t xml:space="preserve"> </w:t>
      </w:r>
      <w:r>
        <w:rPr>
          <w:rFonts w:ascii="Garamond"/>
          <w:sz w:val="24"/>
        </w:rPr>
        <w:t>Not</w:t>
      </w:r>
      <w:r>
        <w:rPr>
          <w:rFonts w:ascii="Garamond"/>
          <w:spacing w:val="-4"/>
          <w:sz w:val="24"/>
        </w:rPr>
        <w:t xml:space="preserve"> </w:t>
      </w:r>
      <w:r>
        <w:rPr>
          <w:rFonts w:ascii="Garamond"/>
          <w:sz w:val="24"/>
        </w:rPr>
        <w:t>discriminate</w:t>
      </w:r>
      <w:r>
        <w:rPr>
          <w:rFonts w:ascii="Garamond"/>
          <w:spacing w:val="-5"/>
          <w:sz w:val="24"/>
        </w:rPr>
        <w:t xml:space="preserve"> </w:t>
      </w:r>
      <w:r>
        <w:rPr>
          <w:rFonts w:ascii="Garamond"/>
          <w:sz w:val="24"/>
        </w:rPr>
        <w:t>as</w:t>
      </w:r>
      <w:r>
        <w:rPr>
          <w:rFonts w:ascii="Garamond"/>
          <w:spacing w:val="-2"/>
          <w:sz w:val="24"/>
        </w:rPr>
        <w:t xml:space="preserve"> </w:t>
      </w:r>
      <w:r>
        <w:rPr>
          <w:rFonts w:ascii="Garamond"/>
          <w:sz w:val="24"/>
        </w:rPr>
        <w:t>to</w:t>
      </w:r>
      <w:r>
        <w:rPr>
          <w:rFonts w:ascii="Garamond"/>
          <w:spacing w:val="-4"/>
          <w:sz w:val="24"/>
        </w:rPr>
        <w:t xml:space="preserve"> </w:t>
      </w:r>
      <w:r>
        <w:rPr>
          <w:rFonts w:ascii="Garamond"/>
          <w:sz w:val="24"/>
        </w:rPr>
        <w:t>Age,</w:t>
      </w:r>
      <w:r>
        <w:rPr>
          <w:rFonts w:ascii="Garamond"/>
          <w:spacing w:val="-3"/>
          <w:sz w:val="24"/>
        </w:rPr>
        <w:t xml:space="preserve"> </w:t>
      </w:r>
      <w:r>
        <w:rPr>
          <w:rFonts w:ascii="Garamond"/>
          <w:sz w:val="24"/>
        </w:rPr>
        <w:t>Race,</w:t>
      </w:r>
      <w:r>
        <w:rPr>
          <w:rFonts w:ascii="Garamond"/>
          <w:spacing w:val="-6"/>
          <w:sz w:val="24"/>
        </w:rPr>
        <w:t xml:space="preserve"> </w:t>
      </w:r>
      <w:r>
        <w:rPr>
          <w:rFonts w:ascii="Garamond"/>
          <w:sz w:val="24"/>
        </w:rPr>
        <w:t>Creed,</w:t>
      </w:r>
      <w:r>
        <w:rPr>
          <w:rFonts w:ascii="Garamond"/>
          <w:spacing w:val="-3"/>
          <w:sz w:val="24"/>
        </w:rPr>
        <w:t xml:space="preserve"> </w:t>
      </w:r>
      <w:r>
        <w:rPr>
          <w:rFonts w:ascii="Garamond"/>
          <w:sz w:val="24"/>
        </w:rPr>
        <w:t>National</w:t>
      </w:r>
      <w:r>
        <w:rPr>
          <w:rFonts w:ascii="Garamond"/>
          <w:spacing w:val="-3"/>
          <w:sz w:val="24"/>
        </w:rPr>
        <w:t xml:space="preserve"> </w:t>
      </w:r>
      <w:r>
        <w:rPr>
          <w:rFonts w:ascii="Garamond"/>
          <w:sz w:val="24"/>
        </w:rPr>
        <w:t>Origin,</w:t>
      </w:r>
      <w:r>
        <w:rPr>
          <w:rFonts w:ascii="Garamond"/>
          <w:spacing w:val="-3"/>
          <w:sz w:val="24"/>
        </w:rPr>
        <w:t xml:space="preserve"> </w:t>
      </w:r>
      <w:r>
        <w:rPr>
          <w:rFonts w:ascii="Garamond"/>
          <w:sz w:val="24"/>
        </w:rPr>
        <w:t>Gender,</w:t>
      </w:r>
      <w:r>
        <w:rPr>
          <w:rFonts w:ascii="Garamond"/>
          <w:spacing w:val="-3"/>
          <w:sz w:val="24"/>
        </w:rPr>
        <w:t xml:space="preserve"> </w:t>
      </w:r>
      <w:r>
        <w:rPr>
          <w:rFonts w:ascii="Garamond"/>
          <w:sz w:val="24"/>
        </w:rPr>
        <w:t>Sexual</w:t>
      </w:r>
      <w:r>
        <w:rPr>
          <w:rFonts w:ascii="Garamond"/>
          <w:spacing w:val="-3"/>
          <w:sz w:val="24"/>
        </w:rPr>
        <w:t xml:space="preserve"> </w:t>
      </w:r>
      <w:r>
        <w:rPr>
          <w:rFonts w:ascii="Garamond"/>
          <w:sz w:val="24"/>
        </w:rPr>
        <w:t>Orientation,</w:t>
      </w:r>
      <w:r>
        <w:rPr>
          <w:rFonts w:ascii="Garamond"/>
          <w:spacing w:val="-3"/>
          <w:sz w:val="24"/>
        </w:rPr>
        <w:t xml:space="preserve"> </w:t>
      </w:r>
      <w:r>
        <w:rPr>
          <w:rFonts w:ascii="Garamond"/>
          <w:sz w:val="24"/>
        </w:rPr>
        <w:t xml:space="preserve">or </w:t>
      </w:r>
      <w:r>
        <w:rPr>
          <w:rFonts w:ascii="Garamond"/>
          <w:spacing w:val="-2"/>
          <w:sz w:val="24"/>
        </w:rPr>
        <w:t>Disability</w:t>
      </w:r>
    </w:p>
    <w:sectPr w:rsidR="006429DA">
      <w:type w:val="continuous"/>
      <w:pgSz w:w="12240" w:h="15840"/>
      <w:pgMar w:top="640" w:right="50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79D"/>
    <w:multiLevelType w:val="hybridMultilevel"/>
    <w:tmpl w:val="22B02F0E"/>
    <w:lvl w:ilvl="0" w:tplc="8520C1DA">
      <w:start w:val="1"/>
      <w:numFmt w:val="decimal"/>
      <w:lvlText w:val="%1.)"/>
      <w:lvlJc w:val="left"/>
      <w:pPr>
        <w:ind w:left="1491" w:hanging="296"/>
        <w:jc w:val="left"/>
      </w:pPr>
      <w:rPr>
        <w:rFonts w:ascii="Times New Roman" w:eastAsia="Times New Roman" w:hAnsi="Times New Roman" w:cs="Times New Roman" w:hint="default"/>
        <w:b w:val="0"/>
        <w:bCs w:val="0"/>
        <w:i w:val="0"/>
        <w:iCs w:val="0"/>
        <w:w w:val="100"/>
        <w:sz w:val="22"/>
        <w:szCs w:val="22"/>
        <w:lang w:val="en-US" w:eastAsia="en-US" w:bidi="ar-SA"/>
      </w:rPr>
    </w:lvl>
    <w:lvl w:ilvl="1" w:tplc="780A7936">
      <w:numFmt w:val="bullet"/>
      <w:lvlText w:val="•"/>
      <w:lvlJc w:val="left"/>
      <w:pPr>
        <w:ind w:left="2514" w:hanging="296"/>
      </w:pPr>
      <w:rPr>
        <w:rFonts w:hint="default"/>
        <w:lang w:val="en-US" w:eastAsia="en-US" w:bidi="ar-SA"/>
      </w:rPr>
    </w:lvl>
    <w:lvl w:ilvl="2" w:tplc="A858C744">
      <w:numFmt w:val="bullet"/>
      <w:lvlText w:val="•"/>
      <w:lvlJc w:val="left"/>
      <w:pPr>
        <w:ind w:left="3528" w:hanging="296"/>
      </w:pPr>
      <w:rPr>
        <w:rFonts w:hint="default"/>
        <w:lang w:val="en-US" w:eastAsia="en-US" w:bidi="ar-SA"/>
      </w:rPr>
    </w:lvl>
    <w:lvl w:ilvl="3" w:tplc="23AABC3C">
      <w:numFmt w:val="bullet"/>
      <w:lvlText w:val="•"/>
      <w:lvlJc w:val="left"/>
      <w:pPr>
        <w:ind w:left="4542" w:hanging="296"/>
      </w:pPr>
      <w:rPr>
        <w:rFonts w:hint="default"/>
        <w:lang w:val="en-US" w:eastAsia="en-US" w:bidi="ar-SA"/>
      </w:rPr>
    </w:lvl>
    <w:lvl w:ilvl="4" w:tplc="EC2E238A">
      <w:numFmt w:val="bullet"/>
      <w:lvlText w:val="•"/>
      <w:lvlJc w:val="left"/>
      <w:pPr>
        <w:ind w:left="5556" w:hanging="296"/>
      </w:pPr>
      <w:rPr>
        <w:rFonts w:hint="default"/>
        <w:lang w:val="en-US" w:eastAsia="en-US" w:bidi="ar-SA"/>
      </w:rPr>
    </w:lvl>
    <w:lvl w:ilvl="5" w:tplc="D236147C">
      <w:numFmt w:val="bullet"/>
      <w:lvlText w:val="•"/>
      <w:lvlJc w:val="left"/>
      <w:pPr>
        <w:ind w:left="6570" w:hanging="296"/>
      </w:pPr>
      <w:rPr>
        <w:rFonts w:hint="default"/>
        <w:lang w:val="en-US" w:eastAsia="en-US" w:bidi="ar-SA"/>
      </w:rPr>
    </w:lvl>
    <w:lvl w:ilvl="6" w:tplc="46EE7BA8">
      <w:numFmt w:val="bullet"/>
      <w:lvlText w:val="•"/>
      <w:lvlJc w:val="left"/>
      <w:pPr>
        <w:ind w:left="7584" w:hanging="296"/>
      </w:pPr>
      <w:rPr>
        <w:rFonts w:hint="default"/>
        <w:lang w:val="en-US" w:eastAsia="en-US" w:bidi="ar-SA"/>
      </w:rPr>
    </w:lvl>
    <w:lvl w:ilvl="7" w:tplc="37DE97CE">
      <w:numFmt w:val="bullet"/>
      <w:lvlText w:val="•"/>
      <w:lvlJc w:val="left"/>
      <w:pPr>
        <w:ind w:left="8598" w:hanging="296"/>
      </w:pPr>
      <w:rPr>
        <w:rFonts w:hint="default"/>
        <w:lang w:val="en-US" w:eastAsia="en-US" w:bidi="ar-SA"/>
      </w:rPr>
    </w:lvl>
    <w:lvl w:ilvl="8" w:tplc="660687B4">
      <w:numFmt w:val="bullet"/>
      <w:lvlText w:val="•"/>
      <w:lvlJc w:val="left"/>
      <w:pPr>
        <w:ind w:left="9612" w:hanging="296"/>
      </w:pPr>
      <w:rPr>
        <w:rFonts w:hint="default"/>
        <w:lang w:val="en-US" w:eastAsia="en-US" w:bidi="ar-SA"/>
      </w:rPr>
    </w:lvl>
  </w:abstractNum>
  <w:num w:numId="1" w16cid:durableId="81063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429DA"/>
    <w:rsid w:val="005A7E8F"/>
    <w:rsid w:val="006429DA"/>
    <w:rsid w:val="008C30BC"/>
    <w:rsid w:val="009C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AEFB06"/>
  <w15:docId w15:val="{CEB26B6F-5212-479E-9CDC-CDEE98FA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1"/>
      <w:ind w:left="140"/>
    </w:pPr>
    <w:rPr>
      <w:rFonts w:ascii="Book Antiqua" w:eastAsia="Book Antiqua" w:hAnsi="Book Antiqua" w:cs="Book Antiqua"/>
      <w:b/>
      <w:bCs/>
      <w:sz w:val="32"/>
      <w:szCs w:val="32"/>
    </w:rPr>
  </w:style>
  <w:style w:type="paragraph" w:styleId="ListParagraph">
    <w:name w:val="List Paragraph"/>
    <w:basedOn w:val="Normal"/>
    <w:uiPriority w:val="1"/>
    <w:qFormat/>
    <w:pPr>
      <w:ind w:left="1491" w:hanging="29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Garfield Board of Education</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GARFIELD PUBLIC SCHOOLS</dc:title>
  <dc:creator>cgarcia</dc:creator>
  <cp:lastModifiedBy>Deborah  Rigoglioso</cp:lastModifiedBy>
  <cp:revision>4</cp:revision>
  <dcterms:created xsi:type="dcterms:W3CDTF">2023-03-06T16:25:00Z</dcterms:created>
  <dcterms:modified xsi:type="dcterms:W3CDTF">2023-03-21T13:40:00Z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Acrobat PDFMaker 21 for Word</vt:lpwstr>
  </property>
  <property fmtid="{D5CDD505-2E9C-101B-9397-08002B2CF9AE}" pid="4" name="LastSaved">
    <vt:filetime>2023-03-06T00:00:00Z</vt:filetime>
  </property>
  <property fmtid="{D5CDD505-2E9C-101B-9397-08002B2CF9AE}" pid="5" name="Producer">
    <vt:lpwstr>Adobe PDF Library 21.5.80</vt:lpwstr>
  </property>
  <property fmtid="{D5CDD505-2E9C-101B-9397-08002B2CF9AE}" pid="6" name="SourceModified">
    <vt:lpwstr>D:20210701164124</vt:lpwstr>
  </property>
</Properties>
</file>